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F" w:rsidRDefault="00C0495F" w:rsidP="0088596F">
      <w:pPr>
        <w:rPr>
          <w:sz w:val="28"/>
          <w:szCs w:val="28"/>
        </w:rPr>
      </w:pPr>
    </w:p>
    <w:p w:rsidR="00C0495F" w:rsidRDefault="00C0495F" w:rsidP="008859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8535724"/>
            <wp:effectExtent l="19050" t="0" r="7620" b="0"/>
            <wp:docPr id="1" name="Рисунок 1" descr="C:\Users\Пользователь\Desktop\Переделанные  ПОЛОЖ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ределанные  ПОЛОЖ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5F" w:rsidRDefault="00C0495F" w:rsidP="0088596F">
      <w:pPr>
        <w:rPr>
          <w:sz w:val="28"/>
          <w:szCs w:val="28"/>
        </w:rPr>
      </w:pPr>
    </w:p>
    <w:p w:rsidR="00C0495F" w:rsidRDefault="00C0495F" w:rsidP="0088596F">
      <w:pPr>
        <w:rPr>
          <w:sz w:val="28"/>
          <w:szCs w:val="28"/>
        </w:rPr>
      </w:pPr>
    </w:p>
    <w:p w:rsidR="00C0495F" w:rsidRDefault="00C0495F" w:rsidP="0088596F">
      <w:pPr>
        <w:rPr>
          <w:sz w:val="28"/>
          <w:szCs w:val="28"/>
        </w:rPr>
      </w:pPr>
    </w:p>
    <w:p w:rsidR="00C0495F" w:rsidRDefault="00C0495F" w:rsidP="0088596F">
      <w:pPr>
        <w:rPr>
          <w:sz w:val="28"/>
          <w:szCs w:val="28"/>
        </w:rPr>
      </w:pPr>
    </w:p>
    <w:p w:rsidR="00C0495F" w:rsidRDefault="00C0495F" w:rsidP="0088596F">
      <w:pPr>
        <w:rPr>
          <w:sz w:val="28"/>
          <w:szCs w:val="28"/>
        </w:rPr>
      </w:pPr>
    </w:p>
    <w:p w:rsidR="00C0495F" w:rsidRDefault="00C0495F" w:rsidP="0088596F">
      <w:pPr>
        <w:rPr>
          <w:sz w:val="28"/>
          <w:szCs w:val="28"/>
        </w:rPr>
      </w:pPr>
    </w:p>
    <w:p w:rsidR="00416D99" w:rsidRDefault="00E57673" w:rsidP="00885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6D99" w:rsidRPr="008100FE" w:rsidTr="000B4E7D">
        <w:tc>
          <w:tcPr>
            <w:tcW w:w="4785" w:type="dxa"/>
          </w:tcPr>
          <w:p w:rsidR="00416D99" w:rsidRPr="008100FE" w:rsidRDefault="00416D99" w:rsidP="000B4E7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6D99" w:rsidRDefault="00416D99" w:rsidP="000B4E7D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16D99" w:rsidRDefault="00416D99" w:rsidP="000B4E7D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ГБСУСОССЗН «Прохоровский дом – интернат для престарелых и инвалидов имени Почетного гражданина Белгородской области М.А. </w:t>
            </w: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16D99" w:rsidRDefault="00416D99" w:rsidP="000B4E7D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Т.Н.Дивина </w:t>
            </w:r>
          </w:p>
          <w:p w:rsidR="00416D99" w:rsidRPr="008100FE" w:rsidRDefault="00416D99" w:rsidP="000B4E7D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 »__________ 20   год </w:t>
            </w:r>
          </w:p>
        </w:tc>
      </w:tr>
    </w:tbl>
    <w:p w:rsidR="00E57673" w:rsidRDefault="00E57673" w:rsidP="00416D9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D99" w:rsidRDefault="00416D99" w:rsidP="00416D99">
      <w:pPr>
        <w:jc w:val="right"/>
        <w:rPr>
          <w:sz w:val="28"/>
          <w:szCs w:val="28"/>
        </w:rPr>
      </w:pPr>
    </w:p>
    <w:p w:rsidR="00416D99" w:rsidRDefault="00416D99" w:rsidP="00416D99">
      <w:pPr>
        <w:jc w:val="right"/>
        <w:rPr>
          <w:sz w:val="28"/>
          <w:szCs w:val="28"/>
        </w:rPr>
      </w:pPr>
    </w:p>
    <w:p w:rsidR="00E57673" w:rsidRDefault="00E57673" w:rsidP="00E576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67C9D" w:rsidRDefault="00867C9D" w:rsidP="00416D99">
      <w:pPr>
        <w:ind w:left="1027"/>
        <w:jc w:val="center"/>
        <w:rPr>
          <w:b/>
          <w:sz w:val="28"/>
          <w:szCs w:val="28"/>
        </w:rPr>
      </w:pPr>
    </w:p>
    <w:p w:rsidR="00AD4D84" w:rsidRDefault="00416D99" w:rsidP="00416D99">
      <w:pPr>
        <w:ind w:left="10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отделении </w:t>
      </w:r>
      <w:r w:rsidRPr="00416D99">
        <w:rPr>
          <w:b/>
          <w:sz w:val="28"/>
          <w:szCs w:val="28"/>
        </w:rPr>
        <w:t>бытово</w:t>
      </w:r>
      <w:r>
        <w:rPr>
          <w:b/>
          <w:sz w:val="28"/>
          <w:szCs w:val="28"/>
        </w:rPr>
        <w:t>го</w:t>
      </w:r>
      <w:r w:rsidRPr="00416D99">
        <w:rPr>
          <w:b/>
          <w:sz w:val="28"/>
          <w:szCs w:val="28"/>
        </w:rPr>
        <w:t xml:space="preserve"> обслуживани</w:t>
      </w:r>
      <w:r>
        <w:rPr>
          <w:b/>
          <w:sz w:val="28"/>
          <w:szCs w:val="28"/>
        </w:rPr>
        <w:t>я</w:t>
      </w:r>
      <w:r w:rsidRPr="00416D99">
        <w:rPr>
          <w:b/>
          <w:sz w:val="28"/>
          <w:szCs w:val="28"/>
        </w:rPr>
        <w:t xml:space="preserve"> </w:t>
      </w:r>
    </w:p>
    <w:p w:rsidR="00867C9D" w:rsidRDefault="00416D99" w:rsidP="00867C9D">
      <w:pPr>
        <w:jc w:val="center"/>
        <w:rPr>
          <w:b/>
          <w:sz w:val="28"/>
          <w:szCs w:val="28"/>
        </w:rPr>
      </w:pPr>
      <w:r w:rsidRPr="00416D99">
        <w:rPr>
          <w:b/>
          <w:sz w:val="28"/>
          <w:szCs w:val="28"/>
        </w:rPr>
        <w:t>ГБСУСОССЗН</w:t>
      </w:r>
    </w:p>
    <w:p w:rsidR="00416D99" w:rsidRPr="00416D99" w:rsidRDefault="00416D99" w:rsidP="00867C9D">
      <w:pPr>
        <w:jc w:val="center"/>
        <w:rPr>
          <w:b/>
          <w:sz w:val="28"/>
          <w:szCs w:val="28"/>
        </w:rPr>
      </w:pPr>
      <w:r w:rsidRPr="00416D99">
        <w:rPr>
          <w:b/>
          <w:sz w:val="28"/>
          <w:szCs w:val="28"/>
        </w:rPr>
        <w:t>«Прохоровский дом – интер</w:t>
      </w:r>
      <w:r w:rsidR="00867C9D">
        <w:rPr>
          <w:b/>
          <w:sz w:val="28"/>
          <w:szCs w:val="28"/>
        </w:rPr>
        <w:t xml:space="preserve">нат для престарелых и инвалидов </w:t>
      </w:r>
      <w:r w:rsidRPr="00416D99">
        <w:rPr>
          <w:b/>
          <w:sz w:val="28"/>
          <w:szCs w:val="28"/>
        </w:rPr>
        <w:t xml:space="preserve">имени Почетного гражданина Белгородской области М.А. </w:t>
      </w:r>
      <w:proofErr w:type="spellStart"/>
      <w:r w:rsidRPr="00416D99">
        <w:rPr>
          <w:b/>
          <w:sz w:val="28"/>
          <w:szCs w:val="28"/>
        </w:rPr>
        <w:t>Деркач</w:t>
      </w:r>
      <w:proofErr w:type="spellEnd"/>
      <w:r w:rsidRPr="00416D99">
        <w:rPr>
          <w:b/>
          <w:sz w:val="28"/>
          <w:szCs w:val="28"/>
        </w:rPr>
        <w:t>»</w:t>
      </w:r>
    </w:p>
    <w:p w:rsidR="00E57673" w:rsidRDefault="00E57673" w:rsidP="00E57673">
      <w:pPr>
        <w:jc w:val="center"/>
        <w:rPr>
          <w:b/>
          <w:sz w:val="28"/>
          <w:szCs w:val="28"/>
        </w:rPr>
      </w:pPr>
    </w:p>
    <w:p w:rsidR="00416D99" w:rsidRDefault="00416D99" w:rsidP="00416D99">
      <w:pPr>
        <w:jc w:val="center"/>
        <w:rPr>
          <w:b/>
          <w:sz w:val="28"/>
          <w:szCs w:val="28"/>
        </w:rPr>
      </w:pPr>
    </w:p>
    <w:p w:rsidR="00E57673" w:rsidRDefault="0088596F" w:rsidP="00416D9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16D99">
        <w:rPr>
          <w:b/>
          <w:bCs/>
          <w:sz w:val="28"/>
          <w:szCs w:val="28"/>
        </w:rPr>
        <w:t xml:space="preserve">. </w:t>
      </w:r>
      <w:r w:rsidR="00E57673">
        <w:rPr>
          <w:b/>
          <w:bCs/>
          <w:sz w:val="28"/>
          <w:szCs w:val="28"/>
        </w:rPr>
        <w:t>Общие положения</w:t>
      </w:r>
    </w:p>
    <w:p w:rsidR="00416D99" w:rsidRDefault="00416D99" w:rsidP="00624815">
      <w:pPr>
        <w:ind w:left="720"/>
        <w:rPr>
          <w:b/>
          <w:bCs/>
          <w:sz w:val="28"/>
          <w:szCs w:val="28"/>
        </w:rPr>
      </w:pPr>
    </w:p>
    <w:p w:rsidR="00AD4D84" w:rsidRDefault="0088596F" w:rsidP="00E5767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673" w:rsidRPr="00416D99">
        <w:rPr>
          <w:sz w:val="28"/>
          <w:szCs w:val="28"/>
        </w:rPr>
        <w:t xml:space="preserve">.1. </w:t>
      </w:r>
      <w:r w:rsidR="00AD4D84" w:rsidRPr="00D251BC">
        <w:rPr>
          <w:color w:val="000000"/>
          <w:sz w:val="28"/>
          <w:szCs w:val="28"/>
        </w:rPr>
        <w:t>Настоящее Положение регулирует деятельность</w:t>
      </w:r>
      <w:r w:rsidR="00AD4D84" w:rsidRPr="00D251BC">
        <w:rPr>
          <w:b/>
          <w:bCs/>
          <w:color w:val="4F4F4F"/>
          <w:kern w:val="36"/>
          <w:sz w:val="28"/>
          <w:szCs w:val="28"/>
          <w:lang w:eastAsia="ru-RU"/>
        </w:rPr>
        <w:t xml:space="preserve"> </w:t>
      </w:r>
      <w:r w:rsidR="00AD4D84">
        <w:rPr>
          <w:bCs/>
          <w:kern w:val="36"/>
          <w:sz w:val="28"/>
          <w:szCs w:val="28"/>
          <w:lang w:eastAsia="ru-RU"/>
        </w:rPr>
        <w:t>отделения «Бытовое обслуживание» (далее - Отделение)</w:t>
      </w:r>
      <w:r w:rsidR="00AD4D84" w:rsidRPr="00D251BC">
        <w:rPr>
          <w:color w:val="000000"/>
          <w:sz w:val="28"/>
          <w:szCs w:val="28"/>
        </w:rPr>
        <w:t xml:space="preserve"> в ГБСУСОССЗН «</w:t>
      </w:r>
      <w:r w:rsidR="00AD4D84" w:rsidRPr="00416D99">
        <w:rPr>
          <w:sz w:val="28"/>
          <w:szCs w:val="28"/>
        </w:rPr>
        <w:t>Прохоровский дом – интернат для престарелых и инвалидов имени Почетного гражданина Белгородской области</w:t>
      </w:r>
      <w:r w:rsidR="00AD4D84">
        <w:rPr>
          <w:sz w:val="28"/>
          <w:szCs w:val="28"/>
        </w:rPr>
        <w:t xml:space="preserve"> </w:t>
      </w:r>
      <w:r w:rsidR="00AD4D84" w:rsidRPr="00416D99">
        <w:rPr>
          <w:sz w:val="28"/>
          <w:szCs w:val="28"/>
        </w:rPr>
        <w:t xml:space="preserve"> М.А. </w:t>
      </w:r>
      <w:proofErr w:type="spellStart"/>
      <w:r w:rsidR="00AD4D84" w:rsidRPr="00416D99">
        <w:rPr>
          <w:sz w:val="28"/>
          <w:szCs w:val="28"/>
        </w:rPr>
        <w:t>Деркач</w:t>
      </w:r>
      <w:proofErr w:type="spellEnd"/>
      <w:r w:rsidR="00AD4D84" w:rsidRPr="00416D99">
        <w:rPr>
          <w:sz w:val="28"/>
          <w:szCs w:val="28"/>
        </w:rPr>
        <w:t>»</w:t>
      </w:r>
      <w:r w:rsidR="00AD4D84" w:rsidRPr="00F53935">
        <w:rPr>
          <w:sz w:val="28"/>
          <w:szCs w:val="28"/>
        </w:rPr>
        <w:t xml:space="preserve"> </w:t>
      </w:r>
      <w:r w:rsidR="004259A7">
        <w:rPr>
          <w:sz w:val="28"/>
          <w:szCs w:val="28"/>
        </w:rPr>
        <w:t>(далее - Учреждение).</w:t>
      </w:r>
    </w:p>
    <w:p w:rsidR="00AD4D84" w:rsidRPr="00AD4D84" w:rsidRDefault="0088596F" w:rsidP="00AD4D8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673">
        <w:rPr>
          <w:sz w:val="28"/>
          <w:szCs w:val="28"/>
        </w:rPr>
        <w:t>.2.</w:t>
      </w:r>
      <w:r w:rsidR="00E57673">
        <w:rPr>
          <w:sz w:val="28"/>
          <w:szCs w:val="28"/>
        </w:rPr>
        <w:tab/>
      </w:r>
      <w:r w:rsidR="00AD4D84">
        <w:rPr>
          <w:bCs/>
          <w:kern w:val="36"/>
          <w:sz w:val="28"/>
          <w:szCs w:val="28"/>
          <w:lang w:eastAsia="ru-RU"/>
        </w:rPr>
        <w:t xml:space="preserve">Отделение «Бытовое обслуживание» </w:t>
      </w:r>
      <w:r w:rsidR="00AD4D84" w:rsidRPr="00D251BC">
        <w:rPr>
          <w:color w:val="000000"/>
          <w:sz w:val="28"/>
          <w:szCs w:val="28"/>
        </w:rPr>
        <w:t>является структурным подразделением</w:t>
      </w:r>
      <w:r w:rsidR="00AD4D84" w:rsidRPr="00AD4D84">
        <w:rPr>
          <w:color w:val="000000"/>
          <w:sz w:val="28"/>
          <w:szCs w:val="28"/>
        </w:rPr>
        <w:t xml:space="preserve"> </w:t>
      </w:r>
      <w:r w:rsidR="00AD4D84" w:rsidRPr="00D251BC">
        <w:rPr>
          <w:color w:val="000000"/>
          <w:sz w:val="28"/>
          <w:szCs w:val="28"/>
        </w:rPr>
        <w:t>ГБСУСОССЗН «</w:t>
      </w:r>
      <w:r w:rsidR="00AD4D84" w:rsidRPr="00416D99">
        <w:rPr>
          <w:sz w:val="28"/>
          <w:szCs w:val="28"/>
        </w:rPr>
        <w:t xml:space="preserve">Прохоровский дом – интернат </w:t>
      </w:r>
      <w:proofErr w:type="gramStart"/>
      <w:r w:rsidR="00AD4D84" w:rsidRPr="00416D99">
        <w:rPr>
          <w:sz w:val="28"/>
          <w:szCs w:val="28"/>
        </w:rPr>
        <w:t>для</w:t>
      </w:r>
      <w:proofErr w:type="gramEnd"/>
      <w:r w:rsidR="00AD4D84" w:rsidRPr="00416D99">
        <w:rPr>
          <w:sz w:val="28"/>
          <w:szCs w:val="28"/>
        </w:rPr>
        <w:t xml:space="preserve"> престарелых и инвалидов имени Почетного гражданина Белгородской области</w:t>
      </w:r>
      <w:r w:rsidR="00AD4D84">
        <w:rPr>
          <w:sz w:val="28"/>
          <w:szCs w:val="28"/>
        </w:rPr>
        <w:t xml:space="preserve"> </w:t>
      </w:r>
      <w:r w:rsidR="00AD4D84" w:rsidRPr="00416D99">
        <w:rPr>
          <w:sz w:val="28"/>
          <w:szCs w:val="28"/>
        </w:rPr>
        <w:t xml:space="preserve"> М.А. </w:t>
      </w:r>
      <w:proofErr w:type="spellStart"/>
      <w:r w:rsidR="00AD4D84" w:rsidRPr="00416D99">
        <w:rPr>
          <w:sz w:val="28"/>
          <w:szCs w:val="28"/>
        </w:rPr>
        <w:t>Деркач</w:t>
      </w:r>
      <w:proofErr w:type="spellEnd"/>
      <w:r w:rsidR="00AD4D84" w:rsidRPr="00416D99">
        <w:rPr>
          <w:sz w:val="28"/>
          <w:szCs w:val="28"/>
        </w:rPr>
        <w:t>»</w:t>
      </w:r>
      <w:r w:rsidR="00AD4D84" w:rsidRPr="00D251BC">
        <w:rPr>
          <w:color w:val="000000"/>
          <w:sz w:val="28"/>
          <w:szCs w:val="28"/>
        </w:rPr>
        <w:t xml:space="preserve">, </w:t>
      </w:r>
      <w:r w:rsidR="004259A7">
        <w:rPr>
          <w:color w:val="000000"/>
          <w:sz w:val="28"/>
          <w:szCs w:val="28"/>
        </w:rPr>
        <w:t>подчиняется непосредственно директору</w:t>
      </w:r>
      <w:r w:rsidR="00C63CA2">
        <w:rPr>
          <w:color w:val="000000"/>
          <w:sz w:val="28"/>
          <w:szCs w:val="28"/>
        </w:rPr>
        <w:t xml:space="preserve"> и заместителю директора по общим вопросам</w:t>
      </w:r>
      <w:r w:rsidR="00AD4D84" w:rsidRPr="00D251BC">
        <w:rPr>
          <w:color w:val="000000"/>
          <w:sz w:val="28"/>
          <w:szCs w:val="28"/>
        </w:rPr>
        <w:t xml:space="preserve">. </w:t>
      </w:r>
    </w:p>
    <w:p w:rsidR="00E02835" w:rsidRDefault="002D49F2" w:rsidP="00E02835">
      <w:pPr>
        <w:widowControl w:val="0"/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04A5">
        <w:rPr>
          <w:color w:val="000000"/>
          <w:sz w:val="28"/>
          <w:szCs w:val="28"/>
        </w:rPr>
        <w:t>В своей работе</w:t>
      </w:r>
      <w:r w:rsidR="00AD4D84" w:rsidRPr="00810D6C">
        <w:rPr>
          <w:color w:val="000000"/>
          <w:sz w:val="28"/>
          <w:szCs w:val="28"/>
        </w:rPr>
        <w:t xml:space="preserve"> </w:t>
      </w:r>
      <w:r w:rsidR="00AD4D84">
        <w:rPr>
          <w:color w:val="000000"/>
          <w:sz w:val="28"/>
          <w:szCs w:val="28"/>
        </w:rPr>
        <w:t xml:space="preserve">отделение </w:t>
      </w:r>
      <w:r w:rsidR="00F404A5">
        <w:rPr>
          <w:color w:val="000000"/>
          <w:sz w:val="28"/>
          <w:szCs w:val="28"/>
        </w:rPr>
        <w:t>«Бытовое обслуживание»</w:t>
      </w:r>
      <w:r w:rsidR="00AD4D84" w:rsidRPr="00810D6C">
        <w:rPr>
          <w:color w:val="000000"/>
          <w:sz w:val="28"/>
          <w:szCs w:val="28"/>
        </w:rPr>
        <w:t xml:space="preserve"> руководствуется действующим законодательством</w:t>
      </w:r>
      <w:r w:rsidR="00F404A5">
        <w:rPr>
          <w:color w:val="000000"/>
          <w:sz w:val="28"/>
          <w:szCs w:val="28"/>
        </w:rPr>
        <w:t xml:space="preserve"> РФ</w:t>
      </w:r>
      <w:r w:rsidR="00AD4D84" w:rsidRPr="00810D6C">
        <w:rPr>
          <w:color w:val="000000"/>
          <w:sz w:val="28"/>
          <w:szCs w:val="28"/>
        </w:rPr>
        <w:t xml:space="preserve">, нормативно-правовыми актами и методическими материалами по </w:t>
      </w:r>
      <w:r w:rsidR="00AD4D84">
        <w:rPr>
          <w:color w:val="000000"/>
          <w:sz w:val="28"/>
          <w:szCs w:val="28"/>
        </w:rPr>
        <w:t>бытовому</w:t>
      </w:r>
      <w:r w:rsidR="00AD4D84" w:rsidRPr="00810D6C">
        <w:rPr>
          <w:color w:val="000000"/>
          <w:sz w:val="28"/>
          <w:szCs w:val="28"/>
        </w:rPr>
        <w:t xml:space="preserve"> обслуживанию,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</w:t>
      </w:r>
      <w:r w:rsidR="00AD4D84">
        <w:rPr>
          <w:color w:val="000000"/>
          <w:sz w:val="28"/>
          <w:szCs w:val="28"/>
        </w:rPr>
        <w:t>Учреждения и настоящим положением.</w:t>
      </w:r>
    </w:p>
    <w:p w:rsidR="008B0772" w:rsidRDefault="00E02835" w:rsidP="008B0772">
      <w:pPr>
        <w:widowControl w:val="0"/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1.4</w:t>
      </w:r>
      <w:r w:rsidR="003A3A9C">
        <w:rPr>
          <w:color w:val="000000" w:themeColor="text1"/>
          <w:sz w:val="28"/>
          <w:szCs w:val="28"/>
          <w:lang w:eastAsia="ru-RU"/>
        </w:rPr>
        <w:t>.</w:t>
      </w:r>
      <w:r w:rsidR="00686C03" w:rsidRPr="00392E57">
        <w:rPr>
          <w:color w:val="000000" w:themeColor="text1"/>
          <w:sz w:val="28"/>
          <w:szCs w:val="28"/>
          <w:lang w:eastAsia="ru-RU"/>
        </w:rPr>
        <w:t xml:space="preserve">Работники  </w:t>
      </w:r>
      <w:r w:rsidR="00686C03">
        <w:rPr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686C03" w:rsidRPr="00392E57">
        <w:rPr>
          <w:bCs/>
          <w:color w:val="000000" w:themeColor="text1"/>
          <w:kern w:val="36"/>
          <w:sz w:val="28"/>
          <w:szCs w:val="28"/>
          <w:lang w:eastAsia="ru-RU"/>
        </w:rPr>
        <w:t xml:space="preserve">тделения </w:t>
      </w:r>
      <w:r w:rsidR="00686C03" w:rsidRPr="00392E57">
        <w:rPr>
          <w:color w:val="000000" w:themeColor="text1"/>
          <w:sz w:val="28"/>
          <w:szCs w:val="28"/>
          <w:lang w:eastAsia="ru-RU"/>
        </w:rPr>
        <w:t>назначаются на</w:t>
      </w:r>
      <w:r w:rsidR="00686C03" w:rsidRPr="00B86BED">
        <w:rPr>
          <w:sz w:val="28"/>
          <w:szCs w:val="28"/>
          <w:lang w:eastAsia="ru-RU"/>
        </w:rPr>
        <w:t xml:space="preserve"> должности и освобождаются от занимаемых должностей приказом директор</w:t>
      </w:r>
      <w:r w:rsidR="00686C03">
        <w:rPr>
          <w:sz w:val="28"/>
          <w:szCs w:val="28"/>
          <w:lang w:eastAsia="ru-RU"/>
        </w:rPr>
        <w:t>а</w:t>
      </w:r>
      <w:r w:rsidR="00686C03" w:rsidRPr="00B86BED">
        <w:rPr>
          <w:sz w:val="28"/>
          <w:szCs w:val="28"/>
          <w:lang w:eastAsia="ru-RU"/>
        </w:rPr>
        <w:t xml:space="preserve"> дома-интерната для престарелых и инвалидов в соответствии с действующим законодательством Российской Федерации.</w:t>
      </w:r>
    </w:p>
    <w:p w:rsidR="00686C03" w:rsidRPr="008B0772" w:rsidRDefault="00E02835" w:rsidP="008B0772">
      <w:pPr>
        <w:widowControl w:val="0"/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1.5</w:t>
      </w:r>
      <w:r w:rsidR="003A3A9C">
        <w:rPr>
          <w:color w:val="000000" w:themeColor="text1"/>
          <w:sz w:val="28"/>
          <w:szCs w:val="28"/>
          <w:lang w:eastAsia="ru-RU"/>
        </w:rPr>
        <w:t xml:space="preserve">. </w:t>
      </w:r>
      <w:r w:rsidR="00686C03" w:rsidRPr="00867B2F">
        <w:rPr>
          <w:color w:val="000000" w:themeColor="text1"/>
          <w:sz w:val="28"/>
          <w:szCs w:val="28"/>
          <w:lang w:eastAsia="ru-RU"/>
        </w:rPr>
        <w:t>Настоящ</w:t>
      </w:r>
      <w:r w:rsidR="00686C03">
        <w:rPr>
          <w:color w:val="000000" w:themeColor="text1"/>
          <w:sz w:val="28"/>
          <w:szCs w:val="28"/>
          <w:lang w:eastAsia="ru-RU"/>
        </w:rPr>
        <w:t>ее положение, структура и штатная численность</w:t>
      </w:r>
      <w:r w:rsidR="00686C03" w:rsidRPr="00867B2F">
        <w:rPr>
          <w:color w:val="000000" w:themeColor="text1"/>
          <w:sz w:val="28"/>
          <w:szCs w:val="28"/>
          <w:lang w:eastAsia="ru-RU"/>
        </w:rPr>
        <w:t xml:space="preserve"> </w:t>
      </w:r>
      <w:r w:rsidR="00686C03" w:rsidRPr="00867B2F">
        <w:rPr>
          <w:bCs/>
          <w:color w:val="000000" w:themeColor="text1"/>
          <w:kern w:val="36"/>
          <w:sz w:val="28"/>
          <w:szCs w:val="28"/>
          <w:lang w:eastAsia="ru-RU"/>
        </w:rPr>
        <w:t>отделения «Бытовое обслуживание»</w:t>
      </w:r>
      <w:r w:rsidR="00686C03" w:rsidRPr="00867B2F">
        <w:rPr>
          <w:color w:val="000000" w:themeColor="text1"/>
          <w:sz w:val="28"/>
          <w:szCs w:val="28"/>
        </w:rPr>
        <w:t xml:space="preserve">  </w:t>
      </w:r>
      <w:r w:rsidR="00686C03" w:rsidRPr="00867B2F">
        <w:rPr>
          <w:color w:val="000000" w:themeColor="text1"/>
          <w:sz w:val="28"/>
          <w:szCs w:val="28"/>
          <w:lang w:eastAsia="ru-RU"/>
        </w:rPr>
        <w:t xml:space="preserve">утверждается директором  дома-интерната. </w:t>
      </w:r>
    </w:p>
    <w:p w:rsidR="002D49F2" w:rsidRDefault="00E02835" w:rsidP="00E57673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D49F2">
        <w:rPr>
          <w:sz w:val="28"/>
          <w:szCs w:val="28"/>
        </w:rPr>
        <w:t xml:space="preserve">. Реорганизация и ликвидация Отделения осуществляется в установленном порядке директором Учреждения по согласованию с управлением социальной защиты населения Белгородской области после внесения соответствующих изменений в Устав Учреждения. </w:t>
      </w:r>
    </w:p>
    <w:p w:rsidR="00686C03" w:rsidRDefault="00686C03" w:rsidP="00686C03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6B18D8" w:rsidRDefault="006B18D8" w:rsidP="00E57673">
      <w:pPr>
        <w:jc w:val="both"/>
        <w:rPr>
          <w:sz w:val="28"/>
          <w:szCs w:val="28"/>
        </w:rPr>
      </w:pPr>
    </w:p>
    <w:p w:rsidR="006B18D8" w:rsidRDefault="006B18D8" w:rsidP="006B18D8">
      <w:pPr>
        <w:jc w:val="center"/>
        <w:rPr>
          <w:b/>
          <w:sz w:val="28"/>
          <w:szCs w:val="28"/>
        </w:rPr>
      </w:pPr>
      <w:r w:rsidRPr="006B18D8">
        <w:rPr>
          <w:b/>
          <w:sz w:val="28"/>
          <w:szCs w:val="28"/>
        </w:rPr>
        <w:t>2. Цели и зад</w:t>
      </w:r>
      <w:r w:rsidR="008B0772">
        <w:rPr>
          <w:b/>
          <w:sz w:val="28"/>
          <w:szCs w:val="28"/>
        </w:rPr>
        <w:t xml:space="preserve">ачи </w:t>
      </w:r>
    </w:p>
    <w:p w:rsidR="00150CD1" w:rsidRDefault="00150CD1" w:rsidP="006B18D8">
      <w:pPr>
        <w:jc w:val="center"/>
        <w:rPr>
          <w:b/>
          <w:sz w:val="28"/>
          <w:szCs w:val="28"/>
        </w:rPr>
      </w:pPr>
    </w:p>
    <w:p w:rsidR="00150CD1" w:rsidRDefault="00150CD1" w:rsidP="00624815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 Целью отделения бытового обслуживания  является</w:t>
      </w:r>
      <w:r w:rsidRPr="00810D6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социально-бытовых услуг пожилым гражданам и инвалидам, проживающим в Учреждении.</w:t>
      </w:r>
      <w:bookmarkStart w:id="0" w:name="bookmark7"/>
    </w:p>
    <w:p w:rsidR="00150CD1" w:rsidRDefault="00150CD1" w:rsidP="00624815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7DAE">
        <w:rPr>
          <w:sz w:val="28"/>
          <w:szCs w:val="28"/>
        </w:rPr>
        <w:t>.2.</w:t>
      </w:r>
      <w:bookmarkEnd w:id="0"/>
      <w:r>
        <w:rPr>
          <w:sz w:val="28"/>
          <w:szCs w:val="28"/>
        </w:rPr>
        <w:t xml:space="preserve"> </w:t>
      </w:r>
      <w:r w:rsidRPr="00A0256D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отделения бытового обслуживания:</w:t>
      </w:r>
    </w:p>
    <w:p w:rsidR="00150CD1" w:rsidRPr="00150CD1" w:rsidRDefault="00867C9D" w:rsidP="00624815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50CD1" w:rsidRPr="00A0256D">
        <w:rPr>
          <w:sz w:val="28"/>
          <w:szCs w:val="28"/>
        </w:rPr>
        <w:t>Организаци</w:t>
      </w:r>
      <w:r w:rsidR="00150CD1">
        <w:rPr>
          <w:sz w:val="28"/>
          <w:szCs w:val="28"/>
        </w:rPr>
        <w:t xml:space="preserve">я </w:t>
      </w:r>
      <w:r w:rsidR="00150CD1" w:rsidRPr="00A0256D">
        <w:rPr>
          <w:sz w:val="28"/>
          <w:szCs w:val="28"/>
        </w:rPr>
        <w:t xml:space="preserve">деятельности </w:t>
      </w:r>
      <w:r w:rsidR="00150CD1">
        <w:rPr>
          <w:sz w:val="28"/>
          <w:szCs w:val="28"/>
        </w:rPr>
        <w:t>прачечной и пищеблока.</w:t>
      </w:r>
    </w:p>
    <w:p w:rsidR="00150CD1" w:rsidRDefault="00867C9D" w:rsidP="00624815">
      <w:pPr>
        <w:pStyle w:val="5"/>
        <w:keepNext/>
        <w:keepLines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2.2.2. </w:t>
      </w:r>
      <w:r w:rsidR="00150CD1" w:rsidRPr="00A0256D">
        <w:rPr>
          <w:b w:val="0"/>
          <w:sz w:val="28"/>
          <w:szCs w:val="28"/>
        </w:rPr>
        <w:t xml:space="preserve">Подготовка и представление руководству </w:t>
      </w:r>
      <w:r w:rsidR="00150CD1">
        <w:rPr>
          <w:b w:val="0"/>
          <w:sz w:val="28"/>
          <w:szCs w:val="28"/>
        </w:rPr>
        <w:t>информации</w:t>
      </w:r>
      <w:r w:rsidR="00150CD1" w:rsidRPr="00A0256D">
        <w:rPr>
          <w:b w:val="0"/>
          <w:sz w:val="28"/>
          <w:szCs w:val="28"/>
        </w:rPr>
        <w:t xml:space="preserve"> о состоянии и перспективах развития </w:t>
      </w:r>
      <w:r w:rsidR="00150CD1">
        <w:rPr>
          <w:b w:val="0"/>
          <w:sz w:val="28"/>
          <w:szCs w:val="28"/>
        </w:rPr>
        <w:t>бытового обслуживания</w:t>
      </w:r>
      <w:r w:rsidR="00150CD1" w:rsidRPr="00A0256D">
        <w:rPr>
          <w:b w:val="0"/>
          <w:sz w:val="28"/>
          <w:szCs w:val="28"/>
        </w:rPr>
        <w:t xml:space="preserve">, разработка предложений по совершенствованию </w:t>
      </w:r>
      <w:r w:rsidR="00150CD1">
        <w:rPr>
          <w:b w:val="0"/>
          <w:sz w:val="28"/>
          <w:szCs w:val="28"/>
        </w:rPr>
        <w:t>оказания социально-бытовых услуг.</w:t>
      </w:r>
    </w:p>
    <w:p w:rsidR="00150CD1" w:rsidRDefault="00867C9D" w:rsidP="00624815">
      <w:pPr>
        <w:pStyle w:val="5"/>
        <w:keepNext/>
        <w:keepLines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50CD1">
        <w:rPr>
          <w:b w:val="0"/>
          <w:sz w:val="28"/>
          <w:szCs w:val="28"/>
        </w:rPr>
        <w:t xml:space="preserve"> </w:t>
      </w:r>
      <w:r w:rsidR="00150CD1" w:rsidRPr="00A0256D">
        <w:rPr>
          <w:b w:val="0"/>
          <w:sz w:val="28"/>
          <w:szCs w:val="28"/>
        </w:rPr>
        <w:t>Совершенствование и внедрение новых методов организации работы</w:t>
      </w:r>
      <w:r w:rsidR="00150CD1">
        <w:rPr>
          <w:b w:val="0"/>
          <w:sz w:val="28"/>
          <w:szCs w:val="28"/>
        </w:rPr>
        <w:t>.</w:t>
      </w:r>
    </w:p>
    <w:p w:rsidR="00150CD1" w:rsidRDefault="00867C9D" w:rsidP="00624815">
      <w:pPr>
        <w:pStyle w:val="5"/>
        <w:keepNext/>
        <w:keepLines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2.2.4. </w:t>
      </w:r>
      <w:r w:rsidR="00150CD1" w:rsidRPr="00A0256D">
        <w:rPr>
          <w:b w:val="0"/>
          <w:sz w:val="28"/>
          <w:szCs w:val="28"/>
        </w:rPr>
        <w:t xml:space="preserve">Участие в подготовке и исполнении управленческих решений руководства по вопросам </w:t>
      </w:r>
      <w:r w:rsidR="00150CD1">
        <w:rPr>
          <w:b w:val="0"/>
          <w:sz w:val="28"/>
          <w:szCs w:val="28"/>
        </w:rPr>
        <w:t>бытового обслуживания.</w:t>
      </w:r>
    </w:p>
    <w:p w:rsidR="00150CD1" w:rsidRDefault="00867C9D" w:rsidP="00624815">
      <w:pPr>
        <w:pStyle w:val="5"/>
        <w:keepNext/>
        <w:keepLines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2.2.5. </w:t>
      </w:r>
      <w:r w:rsidR="00150CD1" w:rsidRPr="00A0256D">
        <w:rPr>
          <w:b w:val="0"/>
          <w:sz w:val="28"/>
          <w:szCs w:val="28"/>
        </w:rPr>
        <w:t>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</w:t>
      </w:r>
      <w:r w:rsidR="00150CD1">
        <w:rPr>
          <w:b w:val="0"/>
          <w:sz w:val="28"/>
          <w:szCs w:val="28"/>
        </w:rPr>
        <w:t>лении фактов их нарушения.</w:t>
      </w:r>
    </w:p>
    <w:p w:rsidR="00150CD1" w:rsidRDefault="00867C9D" w:rsidP="00624815">
      <w:pPr>
        <w:pStyle w:val="5"/>
        <w:keepNext/>
        <w:keepLines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2.2.6. </w:t>
      </w:r>
      <w:r w:rsidR="00150CD1" w:rsidRPr="00A0256D">
        <w:rPr>
          <w:b w:val="0"/>
          <w:sz w:val="28"/>
          <w:szCs w:val="28"/>
        </w:rPr>
        <w:t>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</w:t>
      </w:r>
      <w:r w:rsidR="00150CD1">
        <w:rPr>
          <w:b w:val="0"/>
          <w:sz w:val="28"/>
          <w:szCs w:val="28"/>
        </w:rPr>
        <w:t>рмации о деятельности прачечной и пищеблока.</w:t>
      </w:r>
    </w:p>
    <w:p w:rsidR="00150CD1" w:rsidRPr="00F37866" w:rsidRDefault="00867C9D" w:rsidP="00624815">
      <w:pPr>
        <w:pStyle w:val="5"/>
        <w:keepNext/>
        <w:keepLines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2.2.7. </w:t>
      </w:r>
      <w:r w:rsidR="00150CD1" w:rsidRPr="00A0256D">
        <w:rPr>
          <w:b w:val="0"/>
          <w:sz w:val="28"/>
          <w:szCs w:val="28"/>
        </w:rPr>
        <w:t xml:space="preserve">Решение иных задач в соответствии с целями </w:t>
      </w:r>
      <w:r w:rsidR="00150CD1">
        <w:rPr>
          <w:b w:val="0"/>
          <w:sz w:val="28"/>
          <w:szCs w:val="28"/>
        </w:rPr>
        <w:t>Учреждения</w:t>
      </w:r>
      <w:r w:rsidR="00150CD1" w:rsidRPr="00A0256D">
        <w:rPr>
          <w:b w:val="0"/>
          <w:sz w:val="28"/>
          <w:szCs w:val="28"/>
        </w:rPr>
        <w:t>.</w:t>
      </w:r>
    </w:p>
    <w:p w:rsidR="00150CD1" w:rsidRPr="006B18D8" w:rsidRDefault="00150CD1" w:rsidP="006B18D8">
      <w:pPr>
        <w:jc w:val="center"/>
        <w:rPr>
          <w:b/>
          <w:sz w:val="28"/>
          <w:szCs w:val="28"/>
        </w:rPr>
      </w:pPr>
    </w:p>
    <w:p w:rsidR="006B18D8" w:rsidRDefault="006B18D8" w:rsidP="00E57673">
      <w:pPr>
        <w:jc w:val="both"/>
        <w:rPr>
          <w:sz w:val="28"/>
          <w:szCs w:val="28"/>
        </w:rPr>
      </w:pPr>
    </w:p>
    <w:p w:rsidR="00E57673" w:rsidRDefault="009508C6" w:rsidP="006479A2">
      <w:pPr>
        <w:jc w:val="center"/>
        <w:rPr>
          <w:b/>
          <w:sz w:val="28"/>
          <w:szCs w:val="28"/>
        </w:rPr>
      </w:pPr>
      <w:r w:rsidRPr="006479A2">
        <w:rPr>
          <w:b/>
          <w:sz w:val="28"/>
          <w:szCs w:val="28"/>
        </w:rPr>
        <w:t xml:space="preserve">3. </w:t>
      </w:r>
      <w:r w:rsidR="00966351">
        <w:rPr>
          <w:b/>
          <w:sz w:val="28"/>
          <w:szCs w:val="28"/>
        </w:rPr>
        <w:t>Ф</w:t>
      </w:r>
      <w:r w:rsidR="008B0772">
        <w:rPr>
          <w:b/>
          <w:sz w:val="28"/>
          <w:szCs w:val="28"/>
        </w:rPr>
        <w:t>ункции</w:t>
      </w:r>
    </w:p>
    <w:p w:rsidR="00624815" w:rsidRDefault="00624815" w:rsidP="006479A2">
      <w:pPr>
        <w:jc w:val="center"/>
        <w:rPr>
          <w:b/>
          <w:sz w:val="28"/>
          <w:szCs w:val="28"/>
        </w:rPr>
      </w:pPr>
    </w:p>
    <w:p w:rsidR="00867C9D" w:rsidRDefault="00150CD1" w:rsidP="00867C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Отделение бытового обслуживания осуществляет следующие функции:</w:t>
      </w:r>
      <w:r w:rsidRPr="00DD64B2">
        <w:rPr>
          <w:sz w:val="28"/>
        </w:rPr>
        <w:t xml:space="preserve"> </w:t>
      </w:r>
    </w:p>
    <w:p w:rsidR="00150CD1" w:rsidRDefault="00150CD1" w:rsidP="00867C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867C9D">
        <w:rPr>
          <w:sz w:val="28"/>
        </w:rPr>
        <w:t xml:space="preserve">3.1. </w:t>
      </w:r>
      <w:r>
        <w:rPr>
          <w:sz w:val="28"/>
        </w:rPr>
        <w:t>О</w:t>
      </w:r>
      <w:r w:rsidRPr="00DD64B2">
        <w:rPr>
          <w:sz w:val="28"/>
        </w:rPr>
        <w:t xml:space="preserve">беспечение питанием </w:t>
      </w:r>
      <w:r>
        <w:rPr>
          <w:sz w:val="28"/>
        </w:rPr>
        <w:t xml:space="preserve">получателей социальных услуг, </w:t>
      </w:r>
      <w:r w:rsidRPr="00DD64B2">
        <w:rPr>
          <w:sz w:val="28"/>
        </w:rPr>
        <w:t>согласно утвержденным нормативам, включая диетическое питание (согласно заключению врача) по соответствующим диетам;</w:t>
      </w:r>
    </w:p>
    <w:p w:rsidR="00150CD1" w:rsidRPr="00DD64B2" w:rsidRDefault="00867C9D" w:rsidP="00867C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3.2. </w:t>
      </w:r>
      <w:r w:rsidR="00150CD1">
        <w:rPr>
          <w:sz w:val="28"/>
        </w:rPr>
        <w:t>О</w:t>
      </w:r>
      <w:r w:rsidR="00150CD1" w:rsidRPr="00DD64B2">
        <w:rPr>
          <w:sz w:val="28"/>
        </w:rPr>
        <w:t>беспечение мягким инвентарем (одеждой, обувью, нательным бельем и постельными принадлежностями) согласно утвержденным нормативам, в том числе при выписке из учреждения выдача закрепленной за гражданином одежды, белья и обуви по сезону;</w:t>
      </w:r>
    </w:p>
    <w:p w:rsidR="00150CD1" w:rsidRDefault="00867C9D" w:rsidP="00867C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3.3. </w:t>
      </w:r>
      <w:r w:rsidR="00150CD1">
        <w:rPr>
          <w:sz w:val="28"/>
        </w:rPr>
        <w:t>Стирка и глажка одежды, нательного белья, постельных принадлежностей получателей социальных услуг</w:t>
      </w:r>
      <w:r w:rsidR="00150CD1" w:rsidRPr="00DD64B2">
        <w:rPr>
          <w:sz w:val="28"/>
        </w:rPr>
        <w:t>;</w:t>
      </w:r>
    </w:p>
    <w:p w:rsidR="00150CD1" w:rsidRPr="00DD64B2" w:rsidRDefault="00867C9D" w:rsidP="00867C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3.4. </w:t>
      </w:r>
      <w:r w:rsidR="00150CD1">
        <w:rPr>
          <w:sz w:val="28"/>
        </w:rPr>
        <w:t>Стирка и глажка штор, чистка ковров в помещениях общего пользования Учреждения;</w:t>
      </w:r>
    </w:p>
    <w:p w:rsidR="00150CD1" w:rsidRPr="0041431F" w:rsidRDefault="00150CD1" w:rsidP="00150CD1">
      <w:pPr>
        <w:tabs>
          <w:tab w:val="left" w:pos="2565"/>
        </w:tabs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 </w:t>
      </w:r>
      <w:r w:rsidR="00867C9D">
        <w:rPr>
          <w:sz w:val="28"/>
          <w:szCs w:val="28"/>
        </w:rPr>
        <w:t xml:space="preserve">3.5. </w:t>
      </w:r>
      <w:r w:rsidRPr="009F622F">
        <w:rPr>
          <w:bCs/>
          <w:color w:val="000000"/>
          <w:sz w:val="28"/>
          <w:szCs w:val="28"/>
        </w:rPr>
        <w:t xml:space="preserve">Осуществление в пределах своей компетенции иных функций в соответствии с целями и задачами </w:t>
      </w:r>
      <w:r>
        <w:rPr>
          <w:bCs/>
          <w:color w:val="000000"/>
          <w:sz w:val="28"/>
          <w:szCs w:val="28"/>
        </w:rPr>
        <w:t>Учреждения</w:t>
      </w:r>
      <w:r w:rsidRPr="009F622F">
        <w:rPr>
          <w:bCs/>
          <w:color w:val="000000"/>
          <w:sz w:val="28"/>
          <w:szCs w:val="28"/>
        </w:rPr>
        <w:t>.</w:t>
      </w:r>
    </w:p>
    <w:p w:rsidR="00150CD1" w:rsidRPr="001469D9" w:rsidRDefault="00150CD1" w:rsidP="00150CD1">
      <w:pPr>
        <w:shd w:val="clear" w:color="auto" w:fill="FFFFFF"/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3934D5" w:rsidRPr="005F1644" w:rsidRDefault="003934D5" w:rsidP="005F1644">
      <w:pPr>
        <w:jc w:val="both"/>
        <w:rPr>
          <w:sz w:val="28"/>
          <w:szCs w:val="28"/>
        </w:rPr>
      </w:pPr>
    </w:p>
    <w:p w:rsidR="003934D5" w:rsidRDefault="003934D5" w:rsidP="00966351">
      <w:pPr>
        <w:pStyle w:val="a4"/>
        <w:jc w:val="both"/>
        <w:rPr>
          <w:sz w:val="28"/>
          <w:szCs w:val="28"/>
        </w:rPr>
      </w:pPr>
    </w:p>
    <w:p w:rsidR="00B82998" w:rsidRDefault="00B82998" w:rsidP="00966351">
      <w:pPr>
        <w:pStyle w:val="a4"/>
        <w:jc w:val="both"/>
        <w:rPr>
          <w:sz w:val="28"/>
          <w:szCs w:val="28"/>
        </w:rPr>
      </w:pPr>
    </w:p>
    <w:p w:rsidR="00B82998" w:rsidRDefault="00B82998" w:rsidP="00966351">
      <w:pPr>
        <w:pStyle w:val="a4"/>
        <w:jc w:val="both"/>
        <w:rPr>
          <w:sz w:val="28"/>
          <w:szCs w:val="28"/>
        </w:rPr>
      </w:pPr>
    </w:p>
    <w:p w:rsidR="00966351" w:rsidRDefault="00867C9D" w:rsidP="0096635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66351" w:rsidRPr="00966351">
        <w:rPr>
          <w:b/>
          <w:sz w:val="28"/>
          <w:szCs w:val="28"/>
        </w:rPr>
        <w:t>. Права</w:t>
      </w:r>
    </w:p>
    <w:p w:rsidR="00624815" w:rsidRDefault="00624815" w:rsidP="00966351">
      <w:pPr>
        <w:pStyle w:val="a4"/>
        <w:jc w:val="center"/>
        <w:rPr>
          <w:b/>
          <w:sz w:val="28"/>
          <w:szCs w:val="28"/>
        </w:rPr>
      </w:pPr>
    </w:p>
    <w:p w:rsidR="005F1644" w:rsidRDefault="005F1644" w:rsidP="005F164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бытового обслуживания</w:t>
      </w:r>
      <w:r w:rsidRPr="001469D9">
        <w:rPr>
          <w:color w:val="000000"/>
          <w:sz w:val="28"/>
          <w:szCs w:val="28"/>
        </w:rPr>
        <w:t xml:space="preserve"> имеет право: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5F1644" w:rsidRPr="004E7886">
        <w:rPr>
          <w:sz w:val="28"/>
          <w:szCs w:val="28"/>
        </w:rPr>
        <w:t>Пользоваться всеми правами, предусмотренными Конституцией Российской Федерации, гражданским и трудовым  кодексами Российской Федерации.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F1644" w:rsidRPr="004E7886">
        <w:rPr>
          <w:sz w:val="28"/>
          <w:szCs w:val="28"/>
        </w:rPr>
        <w:t>Выносить на рассмотрение руководства предложения по совершенствованию работы, связанной с обязанностями, предусмотренными настоящ</w:t>
      </w:r>
      <w:r w:rsidR="005F1644">
        <w:rPr>
          <w:sz w:val="28"/>
          <w:szCs w:val="28"/>
        </w:rPr>
        <w:t>им</w:t>
      </w:r>
      <w:r w:rsidR="005F1644" w:rsidRPr="004E7886">
        <w:rPr>
          <w:sz w:val="28"/>
          <w:szCs w:val="28"/>
        </w:rPr>
        <w:t xml:space="preserve"> </w:t>
      </w:r>
      <w:r w:rsidR="005F1644">
        <w:rPr>
          <w:sz w:val="28"/>
          <w:szCs w:val="28"/>
        </w:rPr>
        <w:t>положением</w:t>
      </w:r>
      <w:r w:rsidR="005F1644" w:rsidRPr="004E7886">
        <w:rPr>
          <w:sz w:val="28"/>
          <w:szCs w:val="28"/>
        </w:rPr>
        <w:t>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5F1644" w:rsidRPr="004E7886">
        <w:rPr>
          <w:sz w:val="28"/>
          <w:szCs w:val="28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5F1644" w:rsidRPr="004E7886">
        <w:rPr>
          <w:sz w:val="28"/>
          <w:szCs w:val="28"/>
        </w:rPr>
        <w:t>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F1644">
        <w:rPr>
          <w:sz w:val="28"/>
          <w:szCs w:val="28"/>
        </w:rPr>
        <w:t>Проходить медицинский осмотр за счет средств Учреждения.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5F1644" w:rsidRPr="004E7886">
        <w:rPr>
          <w:sz w:val="28"/>
          <w:szCs w:val="28"/>
        </w:rPr>
        <w:t>Знакомиться с проектами решений руководства организации, касающимися его деятельности.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5F1644" w:rsidRPr="004E7886">
        <w:rPr>
          <w:sz w:val="28"/>
          <w:szCs w:val="28"/>
        </w:rPr>
        <w:t>Запрашивать и получать из всех структурных подразделений информацию, необходимую</w:t>
      </w:r>
      <w:r w:rsidR="005F1644">
        <w:rPr>
          <w:sz w:val="28"/>
          <w:szCs w:val="28"/>
        </w:rPr>
        <w:t xml:space="preserve"> </w:t>
      </w:r>
      <w:r w:rsidR="005F1644" w:rsidRPr="004E7886">
        <w:rPr>
          <w:sz w:val="28"/>
          <w:szCs w:val="28"/>
        </w:rPr>
        <w:t>для осуществления своей деятельности.</w:t>
      </w:r>
    </w:p>
    <w:p w:rsidR="005F1644" w:rsidRDefault="00867C9D" w:rsidP="00867C9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4.8. .</w:t>
      </w:r>
      <w:r w:rsidR="005F1644" w:rsidRPr="004E7886">
        <w:rPr>
          <w:sz w:val="28"/>
          <w:szCs w:val="28"/>
        </w:rPr>
        <w:t>Вступать при необходимости в контакты с внешними организациями.</w:t>
      </w:r>
    </w:p>
    <w:p w:rsidR="005F1644" w:rsidRPr="00E02835" w:rsidRDefault="00867C9D" w:rsidP="00867C9D">
      <w:pPr>
        <w:widowControl w:val="0"/>
        <w:shd w:val="clear" w:color="auto" w:fill="FFFFFF"/>
        <w:tabs>
          <w:tab w:val="left" w:pos="8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="005F1644">
        <w:rPr>
          <w:color w:val="000000"/>
          <w:sz w:val="28"/>
          <w:szCs w:val="28"/>
        </w:rPr>
        <w:t xml:space="preserve"> </w:t>
      </w:r>
      <w:r w:rsidR="005F1644" w:rsidRPr="00E02835">
        <w:rPr>
          <w:color w:val="000000"/>
          <w:sz w:val="28"/>
          <w:szCs w:val="28"/>
        </w:rPr>
        <w:t>По результатам проверок вносить предложения руководству Учреждения о привлечении к материальной и дисциплинарной ответственности должностных лиц Учреждения.</w:t>
      </w:r>
    </w:p>
    <w:p w:rsidR="009508C6" w:rsidRPr="00624815" w:rsidRDefault="009508C6" w:rsidP="00624815">
      <w:pPr>
        <w:jc w:val="both"/>
        <w:rPr>
          <w:sz w:val="28"/>
          <w:szCs w:val="28"/>
        </w:rPr>
      </w:pPr>
    </w:p>
    <w:p w:rsidR="00867C9D" w:rsidRDefault="00867C9D" w:rsidP="00867C9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479A2" w:rsidRPr="006479A2">
        <w:rPr>
          <w:b/>
          <w:sz w:val="28"/>
          <w:szCs w:val="28"/>
        </w:rPr>
        <w:t>. Ответс</w:t>
      </w:r>
      <w:r w:rsidR="008B0772">
        <w:rPr>
          <w:b/>
          <w:sz w:val="28"/>
          <w:szCs w:val="28"/>
        </w:rPr>
        <w:t xml:space="preserve">твенность </w:t>
      </w:r>
    </w:p>
    <w:p w:rsidR="00624815" w:rsidRPr="006479A2" w:rsidRDefault="00624815" w:rsidP="00867C9D">
      <w:pPr>
        <w:ind w:left="360"/>
        <w:jc w:val="center"/>
        <w:rPr>
          <w:b/>
          <w:sz w:val="28"/>
          <w:szCs w:val="28"/>
        </w:rPr>
      </w:pPr>
    </w:p>
    <w:p w:rsidR="006479A2" w:rsidRDefault="00867C9D" w:rsidP="003934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79A2" w:rsidRPr="006479A2">
        <w:rPr>
          <w:sz w:val="28"/>
          <w:szCs w:val="28"/>
        </w:rPr>
        <w:t xml:space="preserve">.1. </w:t>
      </w:r>
      <w:r w:rsidR="00E02835">
        <w:rPr>
          <w:sz w:val="28"/>
          <w:szCs w:val="28"/>
        </w:rPr>
        <w:t>В</w:t>
      </w:r>
      <w:r w:rsidR="003934D5">
        <w:rPr>
          <w:sz w:val="28"/>
          <w:szCs w:val="28"/>
        </w:rPr>
        <w:t>се работник</w:t>
      </w:r>
      <w:r w:rsidR="00922261">
        <w:rPr>
          <w:sz w:val="28"/>
          <w:szCs w:val="28"/>
        </w:rPr>
        <w:t>и</w:t>
      </w:r>
      <w:r w:rsidR="003934D5">
        <w:rPr>
          <w:sz w:val="28"/>
          <w:szCs w:val="28"/>
        </w:rPr>
        <w:t xml:space="preserve"> Отделения, в </w:t>
      </w:r>
      <w:proofErr w:type="gramStart"/>
      <w:r w:rsidR="003934D5">
        <w:rPr>
          <w:sz w:val="28"/>
          <w:szCs w:val="28"/>
        </w:rPr>
        <w:t>пределах</w:t>
      </w:r>
      <w:proofErr w:type="gramEnd"/>
      <w:r w:rsidR="003934D5">
        <w:rPr>
          <w:sz w:val="28"/>
          <w:szCs w:val="28"/>
        </w:rPr>
        <w:t xml:space="preserve"> возложенных на них обязанностей, </w:t>
      </w:r>
      <w:r w:rsidR="007A502D">
        <w:rPr>
          <w:sz w:val="28"/>
          <w:szCs w:val="28"/>
        </w:rPr>
        <w:t xml:space="preserve">несут в установленном законодательством порядке дисциплинарную, материальную, административную и уголовную ответственность за неисполнение или ненадлежащие исполнение своих должностных обязанностей, а также ответственность за последствия своих действий или бездействий повлекшие за собой моральный или материальный ущерб, нанесенное получателям социальных услуг, сотрудникам или Учреждению. </w:t>
      </w:r>
    </w:p>
    <w:p w:rsidR="006479A2" w:rsidRDefault="00867C9D" w:rsidP="006479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79A2">
        <w:rPr>
          <w:sz w:val="28"/>
          <w:szCs w:val="28"/>
        </w:rPr>
        <w:t>.</w:t>
      </w:r>
      <w:r w:rsidR="007A502D">
        <w:rPr>
          <w:sz w:val="28"/>
          <w:szCs w:val="28"/>
        </w:rPr>
        <w:t>2</w:t>
      </w:r>
      <w:r w:rsidR="006479A2">
        <w:rPr>
          <w:sz w:val="28"/>
          <w:szCs w:val="28"/>
        </w:rPr>
        <w:t>. Решения, действия (бездействия) работников Отделения в процессе предоставления социальных услуг могут быть обжалованы в административном порядке (директором Учреждения или вышестоящий орган государственной власти) и (или) в судебном порядке в соответствии с законодательством Российской Федерации</w:t>
      </w:r>
      <w:r w:rsidR="003846E0">
        <w:rPr>
          <w:sz w:val="28"/>
          <w:szCs w:val="28"/>
        </w:rPr>
        <w:t>.</w:t>
      </w:r>
    </w:p>
    <w:p w:rsidR="00922261" w:rsidRDefault="00922261" w:rsidP="0064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261" w:rsidRDefault="00867C9D" w:rsidP="008B0772">
      <w:pPr>
        <w:shd w:val="clear" w:color="auto" w:fill="FFFFFF"/>
        <w:tabs>
          <w:tab w:val="left" w:pos="634"/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B0772">
        <w:rPr>
          <w:b/>
          <w:bCs/>
          <w:sz w:val="28"/>
          <w:szCs w:val="28"/>
        </w:rPr>
        <w:t>. Взаимодействие с другими структурными подразделениями</w:t>
      </w:r>
    </w:p>
    <w:p w:rsidR="00624815" w:rsidRPr="001469D9" w:rsidRDefault="00624815" w:rsidP="008B0772">
      <w:pPr>
        <w:shd w:val="clear" w:color="auto" w:fill="FFFFFF"/>
        <w:tabs>
          <w:tab w:val="left" w:pos="634"/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846E0" w:rsidRPr="00624815" w:rsidRDefault="00867C9D" w:rsidP="00624815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922261">
        <w:rPr>
          <w:sz w:val="28"/>
          <w:szCs w:val="28"/>
        </w:rPr>
        <w:t>.1. О</w:t>
      </w:r>
      <w:r w:rsidR="00922261" w:rsidRPr="001469D9">
        <w:rPr>
          <w:sz w:val="28"/>
          <w:szCs w:val="28"/>
        </w:rPr>
        <w:t xml:space="preserve">тделение </w:t>
      </w:r>
      <w:r w:rsidR="00922261">
        <w:rPr>
          <w:sz w:val="28"/>
          <w:szCs w:val="28"/>
        </w:rPr>
        <w:t xml:space="preserve">бытового обслуживания </w:t>
      </w:r>
      <w:r w:rsidR="00922261" w:rsidRPr="001469D9">
        <w:rPr>
          <w:bCs/>
          <w:sz w:val="28"/>
          <w:szCs w:val="28"/>
        </w:rPr>
        <w:t>взаимодействует с социально-медицинским отделением по вопросам медико-социального обслуживания клиентов</w:t>
      </w:r>
      <w:r w:rsidR="00922261">
        <w:rPr>
          <w:bCs/>
          <w:sz w:val="28"/>
          <w:szCs w:val="28"/>
        </w:rPr>
        <w:t xml:space="preserve"> и с административно-хозяйственной частью по вопросам материально-хозяйственного обеспечения деятельности отделения.</w:t>
      </w:r>
    </w:p>
    <w:sectPr w:rsidR="003846E0" w:rsidRPr="00624815" w:rsidSect="0062481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3C" w:rsidRDefault="00DC213C" w:rsidP="00150CD1">
      <w:r>
        <w:separator/>
      </w:r>
    </w:p>
  </w:endnote>
  <w:endnote w:type="continuationSeparator" w:id="0">
    <w:p w:rsidR="00DC213C" w:rsidRDefault="00DC213C" w:rsidP="0015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3C" w:rsidRDefault="00DC213C" w:rsidP="00150CD1">
      <w:r>
        <w:separator/>
      </w:r>
    </w:p>
  </w:footnote>
  <w:footnote w:type="continuationSeparator" w:id="0">
    <w:p w:rsidR="00DC213C" w:rsidRDefault="00DC213C" w:rsidP="0015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6B0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578784D"/>
    <w:multiLevelType w:val="hybridMultilevel"/>
    <w:tmpl w:val="0CE2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1EF"/>
    <w:multiLevelType w:val="hybridMultilevel"/>
    <w:tmpl w:val="7604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16CE"/>
    <w:multiLevelType w:val="hybridMultilevel"/>
    <w:tmpl w:val="0940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4BA2"/>
    <w:multiLevelType w:val="hybridMultilevel"/>
    <w:tmpl w:val="8E7E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9475B"/>
    <w:multiLevelType w:val="hybridMultilevel"/>
    <w:tmpl w:val="7BF0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163E"/>
    <w:multiLevelType w:val="singleLevel"/>
    <w:tmpl w:val="B28E8876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73"/>
    <w:rsid w:val="00045680"/>
    <w:rsid w:val="00150CD1"/>
    <w:rsid w:val="001E354F"/>
    <w:rsid w:val="0026495C"/>
    <w:rsid w:val="002C0AA8"/>
    <w:rsid w:val="002C3124"/>
    <w:rsid w:val="002D49F2"/>
    <w:rsid w:val="003028D3"/>
    <w:rsid w:val="003846E0"/>
    <w:rsid w:val="003934D5"/>
    <w:rsid w:val="003A3A9C"/>
    <w:rsid w:val="00416D99"/>
    <w:rsid w:val="004259A7"/>
    <w:rsid w:val="00477853"/>
    <w:rsid w:val="00545104"/>
    <w:rsid w:val="005C5959"/>
    <w:rsid w:val="005E37D8"/>
    <w:rsid w:val="005F1644"/>
    <w:rsid w:val="00600A6C"/>
    <w:rsid w:val="00624815"/>
    <w:rsid w:val="006479A2"/>
    <w:rsid w:val="00686C03"/>
    <w:rsid w:val="006B18D8"/>
    <w:rsid w:val="007103D0"/>
    <w:rsid w:val="007A053B"/>
    <w:rsid w:val="007A502D"/>
    <w:rsid w:val="007A509B"/>
    <w:rsid w:val="00867C9D"/>
    <w:rsid w:val="00876494"/>
    <w:rsid w:val="00881CD2"/>
    <w:rsid w:val="0088596F"/>
    <w:rsid w:val="008B0772"/>
    <w:rsid w:val="00922261"/>
    <w:rsid w:val="009443FB"/>
    <w:rsid w:val="009508C6"/>
    <w:rsid w:val="00966351"/>
    <w:rsid w:val="00995EB3"/>
    <w:rsid w:val="00A84300"/>
    <w:rsid w:val="00AB2EB9"/>
    <w:rsid w:val="00AD4D84"/>
    <w:rsid w:val="00B02896"/>
    <w:rsid w:val="00B82998"/>
    <w:rsid w:val="00B874BE"/>
    <w:rsid w:val="00B93EFE"/>
    <w:rsid w:val="00BE0C60"/>
    <w:rsid w:val="00C0495F"/>
    <w:rsid w:val="00C57688"/>
    <w:rsid w:val="00C63CA2"/>
    <w:rsid w:val="00DC213C"/>
    <w:rsid w:val="00DD5017"/>
    <w:rsid w:val="00E02835"/>
    <w:rsid w:val="00E21F18"/>
    <w:rsid w:val="00E57673"/>
    <w:rsid w:val="00E66EE4"/>
    <w:rsid w:val="00F20B5A"/>
    <w:rsid w:val="00F404A5"/>
    <w:rsid w:val="00F5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C6"/>
    <w:pPr>
      <w:ind w:left="720"/>
      <w:contextualSpacing/>
    </w:pPr>
  </w:style>
  <w:style w:type="paragraph" w:customStyle="1" w:styleId="2">
    <w:name w:val="Основной текст2"/>
    <w:basedOn w:val="a"/>
    <w:rsid w:val="00150CD1"/>
    <w:pPr>
      <w:shd w:val="clear" w:color="auto" w:fill="FFFFFF"/>
      <w:suppressAutoHyphens w:val="0"/>
      <w:spacing w:after="240" w:line="300" w:lineRule="exact"/>
      <w:ind w:hanging="320"/>
    </w:pPr>
    <w:rPr>
      <w:rFonts w:eastAsia="Arial Unicode MS"/>
      <w:color w:val="000000"/>
      <w:lang w:eastAsia="ru-RU"/>
    </w:rPr>
  </w:style>
  <w:style w:type="paragraph" w:customStyle="1" w:styleId="5">
    <w:name w:val="Заголовок №5"/>
    <w:basedOn w:val="a"/>
    <w:rsid w:val="00150CD1"/>
    <w:pPr>
      <w:shd w:val="clear" w:color="auto" w:fill="FFFFFF"/>
      <w:suppressAutoHyphens w:val="0"/>
      <w:spacing w:after="360" w:line="240" w:lineRule="atLeast"/>
      <w:jc w:val="both"/>
      <w:outlineLvl w:val="4"/>
    </w:pPr>
    <w:rPr>
      <w:rFonts w:eastAsia="Arial Unicode MS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C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0C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rsid w:val="00922261"/>
    <w:pPr>
      <w:suppressAutoHyphens w:val="0"/>
      <w:ind w:left="1416"/>
      <w:jc w:val="both"/>
    </w:pPr>
    <w:rPr>
      <w:rFonts w:ascii="Arial" w:hAnsi="Arial" w:cs="Arial"/>
      <w:sz w:val="22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22261"/>
    <w:rPr>
      <w:rFonts w:ascii="Arial" w:eastAsia="Times New Roman" w:hAnsi="Arial" w:cs="Arial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9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9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2017-10-19T06:41:00Z</cp:lastPrinted>
  <dcterms:created xsi:type="dcterms:W3CDTF">2016-03-31T06:54:00Z</dcterms:created>
  <dcterms:modified xsi:type="dcterms:W3CDTF">2017-10-25T08:08:00Z</dcterms:modified>
</cp:coreProperties>
</file>